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89AC" w14:textId="77777777" w:rsidR="005836D6" w:rsidRDefault="001858A4">
      <w:pPr>
        <w:pStyle w:val="Body"/>
        <w:rPr>
          <w:rFonts w:ascii="Times New Roman" w:eastAsia="Times New Roman" w:hAnsi="Times New Roman" w:cs="Times New Roman"/>
          <w:sz w:val="24"/>
          <w:szCs w:val="24"/>
        </w:rPr>
      </w:pPr>
      <w:r>
        <w:rPr>
          <w:rFonts w:ascii="Times New Roman" w:hAnsi="Times New Roman"/>
          <w:sz w:val="24"/>
          <w:szCs w:val="24"/>
        </w:rPr>
        <w:t xml:space="preserve">The Town Manager is responsible as the chief executive and administrative officer of the town in charge of maintaining the essential town services through the efficient and effective management and operation of the town under the direction of the </w:t>
      </w:r>
      <w:r>
        <w:rPr>
          <w:rFonts w:ascii="Times New Roman" w:hAnsi="Times New Roman"/>
          <w:sz w:val="24"/>
          <w:szCs w:val="24"/>
        </w:rPr>
        <w:t>select board. The manager</w:t>
      </w:r>
      <w:r>
        <w:rPr>
          <w:rFonts w:ascii="Times New Roman" w:hAnsi="Times New Roman"/>
          <w:sz w:val="24"/>
          <w:szCs w:val="24"/>
          <w:rtl/>
        </w:rPr>
        <w:t>’</w:t>
      </w:r>
      <w:r>
        <w:rPr>
          <w:rFonts w:ascii="Times New Roman" w:hAnsi="Times New Roman"/>
          <w:sz w:val="24"/>
          <w:szCs w:val="24"/>
        </w:rPr>
        <w:t xml:space="preserve">s primary responsibilities </w:t>
      </w:r>
      <w:proofErr w:type="gramStart"/>
      <w:r>
        <w:rPr>
          <w:rFonts w:ascii="Times New Roman" w:hAnsi="Times New Roman"/>
          <w:sz w:val="24"/>
          <w:szCs w:val="24"/>
        </w:rPr>
        <w:t>include:</w:t>
      </w:r>
      <w:proofErr w:type="gramEnd"/>
      <w:r>
        <w:rPr>
          <w:rFonts w:ascii="Times New Roman" w:hAnsi="Times New Roman"/>
          <w:sz w:val="24"/>
          <w:szCs w:val="24"/>
        </w:rPr>
        <w:t xml:space="preserve"> </w:t>
      </w:r>
      <w:r>
        <w:rPr>
          <w:rFonts w:ascii="Times New Roman" w:hAnsi="Times New Roman"/>
          <w:sz w:val="24"/>
          <w:szCs w:val="24"/>
        </w:rPr>
        <w:t xml:space="preserve">protecting the health, safety and life of the people of the Town of Monson through the effective delivery of public services; managing the financial resources of the Town, ensuring public trust in the collection and use of those funds; and providing the Select Board with well-researched information to assist and guide them in making policy decisions. </w:t>
      </w:r>
    </w:p>
    <w:p w14:paraId="72BB762E" w14:textId="77777777" w:rsidR="005836D6" w:rsidRDefault="005836D6">
      <w:pPr>
        <w:pStyle w:val="Body"/>
        <w:rPr>
          <w:rFonts w:ascii="Times New Roman" w:eastAsia="Times New Roman" w:hAnsi="Times New Roman" w:cs="Times New Roman"/>
          <w:sz w:val="24"/>
          <w:szCs w:val="24"/>
        </w:rPr>
      </w:pPr>
    </w:p>
    <w:p w14:paraId="1CB1B5BA" w14:textId="77777777" w:rsidR="005836D6" w:rsidRDefault="001858A4">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Duties of the Town Manager:</w:t>
      </w:r>
    </w:p>
    <w:p w14:paraId="68957384" w14:textId="77777777" w:rsidR="005836D6" w:rsidRDefault="005836D6">
      <w:pPr>
        <w:pStyle w:val="Body"/>
        <w:rPr>
          <w:rFonts w:ascii="Times New Roman" w:eastAsia="Times New Roman" w:hAnsi="Times New Roman" w:cs="Times New Roman"/>
          <w:b/>
          <w:bCs/>
          <w:sz w:val="24"/>
          <w:szCs w:val="24"/>
          <w:u w:val="single"/>
        </w:rPr>
      </w:pPr>
    </w:p>
    <w:p w14:paraId="487D6BB7" w14:textId="77777777" w:rsidR="005836D6" w:rsidRDefault="001858A4">
      <w:pPr>
        <w:pStyle w:val="Body"/>
        <w:numPr>
          <w:ilvl w:val="1"/>
          <w:numId w:val="1"/>
        </w:numPr>
        <w:rPr>
          <w:rFonts w:ascii="Times New Roman" w:hAnsi="Times New Roman"/>
          <w:sz w:val="24"/>
          <w:szCs w:val="24"/>
        </w:rPr>
      </w:pPr>
      <w:r>
        <w:rPr>
          <w:rFonts w:ascii="Times New Roman" w:hAnsi="Times New Roman"/>
          <w:sz w:val="24"/>
          <w:szCs w:val="24"/>
        </w:rPr>
        <w:t xml:space="preserve">Development and administration of town policies and procedures, </w:t>
      </w:r>
      <w:proofErr w:type="gramStart"/>
      <w:r>
        <w:rPr>
          <w:rFonts w:ascii="Times New Roman" w:hAnsi="Times New Roman"/>
          <w:sz w:val="24"/>
          <w:szCs w:val="24"/>
        </w:rPr>
        <w:t>including</w:t>
      </w:r>
      <w:proofErr w:type="gramEnd"/>
    </w:p>
    <w:p w14:paraId="0E9A2061" w14:textId="77777777" w:rsidR="005836D6" w:rsidRDefault="001858A4">
      <w:pPr>
        <w:pStyle w:val="Body"/>
        <w:numPr>
          <w:ilvl w:val="2"/>
          <w:numId w:val="2"/>
        </w:numPr>
        <w:rPr>
          <w:rFonts w:ascii="Times New Roman" w:hAnsi="Times New Roman"/>
          <w:sz w:val="24"/>
          <w:szCs w:val="24"/>
        </w:rPr>
      </w:pPr>
      <w:r>
        <w:rPr>
          <w:rFonts w:ascii="Times New Roman" w:hAnsi="Times New Roman"/>
          <w:sz w:val="24"/>
          <w:szCs w:val="24"/>
        </w:rPr>
        <w:t>Identifying service and policy needs of the Town</w:t>
      </w:r>
    </w:p>
    <w:p w14:paraId="49D8D4FF" w14:textId="77777777" w:rsidR="005836D6" w:rsidRDefault="001858A4">
      <w:pPr>
        <w:pStyle w:val="Body"/>
        <w:numPr>
          <w:ilvl w:val="2"/>
          <w:numId w:val="2"/>
        </w:numPr>
        <w:rPr>
          <w:rFonts w:ascii="Times New Roman" w:hAnsi="Times New Roman"/>
          <w:sz w:val="24"/>
          <w:szCs w:val="24"/>
        </w:rPr>
      </w:pPr>
      <w:r>
        <w:rPr>
          <w:rFonts w:ascii="Times New Roman" w:hAnsi="Times New Roman"/>
          <w:sz w:val="24"/>
          <w:szCs w:val="24"/>
        </w:rPr>
        <w:t>Executing laws and town ordinances</w:t>
      </w:r>
    </w:p>
    <w:p w14:paraId="1E70177A" w14:textId="77777777" w:rsidR="005836D6" w:rsidRDefault="001858A4">
      <w:pPr>
        <w:pStyle w:val="Body"/>
        <w:numPr>
          <w:ilvl w:val="2"/>
          <w:numId w:val="2"/>
        </w:numPr>
        <w:rPr>
          <w:rFonts w:ascii="Times New Roman" w:hAnsi="Times New Roman"/>
          <w:sz w:val="24"/>
          <w:szCs w:val="24"/>
        </w:rPr>
      </w:pPr>
      <w:r>
        <w:rPr>
          <w:rFonts w:ascii="Times New Roman" w:hAnsi="Times New Roman"/>
          <w:sz w:val="24"/>
          <w:szCs w:val="24"/>
        </w:rPr>
        <w:t>Coordinating with town boards and committees as the municipal representative</w:t>
      </w:r>
    </w:p>
    <w:p w14:paraId="4D4158D2" w14:textId="77777777" w:rsidR="005836D6" w:rsidRDefault="001858A4">
      <w:pPr>
        <w:pStyle w:val="Body"/>
        <w:numPr>
          <w:ilvl w:val="0"/>
          <w:numId w:val="3"/>
        </w:numPr>
        <w:rPr>
          <w:rFonts w:ascii="Times New Roman" w:hAnsi="Times New Roman"/>
          <w:sz w:val="24"/>
          <w:szCs w:val="24"/>
        </w:rPr>
      </w:pPr>
      <w:r>
        <w:rPr>
          <w:rFonts w:ascii="Times New Roman" w:hAnsi="Times New Roman"/>
          <w:sz w:val="24"/>
          <w:szCs w:val="24"/>
        </w:rPr>
        <w:t>Fiscal oversight of the Town, including</w:t>
      </w:r>
    </w:p>
    <w:p w14:paraId="5EF93E4A"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 xml:space="preserve">Preparing the proposed annual </w:t>
      </w:r>
      <w:r w:rsidRPr="0004652A">
        <w:rPr>
          <w:rFonts w:ascii="Times New Roman" w:hAnsi="Times New Roman"/>
          <w:sz w:val="24"/>
          <w:szCs w:val="24"/>
        </w:rPr>
        <w:t>budget</w:t>
      </w:r>
      <w:r>
        <w:rPr>
          <w:rFonts w:ascii="Times New Roman" w:hAnsi="Times New Roman"/>
          <w:sz w:val="24"/>
          <w:szCs w:val="24"/>
        </w:rPr>
        <w:t xml:space="preserve"> with the involvement of department heads</w:t>
      </w:r>
    </w:p>
    <w:p w14:paraId="1AD77A19"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A</w:t>
      </w:r>
      <w:r w:rsidRPr="0004652A">
        <w:rPr>
          <w:rFonts w:ascii="Times New Roman" w:hAnsi="Times New Roman"/>
          <w:sz w:val="24"/>
          <w:szCs w:val="24"/>
        </w:rPr>
        <w:t>dminist</w:t>
      </w:r>
      <w:r>
        <w:rPr>
          <w:rFonts w:ascii="Times New Roman" w:hAnsi="Times New Roman"/>
          <w:sz w:val="24"/>
          <w:szCs w:val="24"/>
        </w:rPr>
        <w:t xml:space="preserve">ering and monitoring of the adopted annual </w:t>
      </w:r>
      <w:r w:rsidRPr="0004652A">
        <w:rPr>
          <w:rFonts w:ascii="Times New Roman" w:hAnsi="Times New Roman"/>
          <w:sz w:val="24"/>
          <w:szCs w:val="24"/>
        </w:rPr>
        <w:t>budget</w:t>
      </w:r>
    </w:p>
    <w:p w14:paraId="5773C30F"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Developing administrative fiscal procedures and ensuring adherence to such procedures by all departments and employees</w:t>
      </w:r>
    </w:p>
    <w:p w14:paraId="0F0EF636"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 xml:space="preserve">Acting as purchasing </w:t>
      </w:r>
      <w:proofErr w:type="gramStart"/>
      <w:r>
        <w:rPr>
          <w:rFonts w:ascii="Times New Roman" w:hAnsi="Times New Roman"/>
          <w:sz w:val="24"/>
          <w:szCs w:val="24"/>
        </w:rPr>
        <w:t>agent</w:t>
      </w:r>
      <w:proofErr w:type="gramEnd"/>
      <w:r>
        <w:rPr>
          <w:rFonts w:ascii="Times New Roman" w:hAnsi="Times New Roman"/>
          <w:sz w:val="24"/>
          <w:szCs w:val="24"/>
        </w:rPr>
        <w:t xml:space="preserve"> for all municipal departments</w:t>
      </w:r>
    </w:p>
    <w:p w14:paraId="4C082E56" w14:textId="65381ABC"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 xml:space="preserve">Serving as </w:t>
      </w:r>
      <w:r w:rsidR="0004652A">
        <w:rPr>
          <w:rFonts w:ascii="Times New Roman" w:hAnsi="Times New Roman"/>
          <w:sz w:val="24"/>
          <w:szCs w:val="24"/>
        </w:rPr>
        <w:t xml:space="preserve">Road Commissioner, Treasurer, Deputy Tax Collector, GA Administrator, and E-911 Addressing Officer for the Town </w:t>
      </w:r>
    </w:p>
    <w:p w14:paraId="70E68656"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versee</w:t>
      </w:r>
      <w:r>
        <w:rPr>
          <w:rFonts w:ascii="Times New Roman" w:hAnsi="Times New Roman"/>
          <w:sz w:val="24"/>
          <w:szCs w:val="24"/>
        </w:rPr>
        <w:t>ing the bid process on major purchases</w:t>
      </w:r>
    </w:p>
    <w:p w14:paraId="56BC7D10" w14:textId="77777777" w:rsidR="005836D6" w:rsidRDefault="001858A4">
      <w:pPr>
        <w:pStyle w:val="Body"/>
        <w:numPr>
          <w:ilvl w:val="1"/>
          <w:numId w:val="4"/>
        </w:numPr>
        <w:rPr>
          <w:rFonts w:ascii="Times New Roman" w:hAnsi="Times New Roman"/>
          <w:sz w:val="24"/>
          <w:szCs w:val="24"/>
          <w:lang w:val="nl-NL"/>
        </w:rPr>
      </w:pPr>
      <w:proofErr w:type="spellStart"/>
      <w:r>
        <w:rPr>
          <w:rFonts w:ascii="Times New Roman" w:hAnsi="Times New Roman"/>
          <w:sz w:val="24"/>
          <w:szCs w:val="24"/>
          <w:lang w:val="nl-NL"/>
        </w:rPr>
        <w:t>Oversee</w:t>
      </w:r>
      <w:r>
        <w:rPr>
          <w:rFonts w:ascii="Times New Roman" w:hAnsi="Times New Roman"/>
          <w:sz w:val="24"/>
          <w:szCs w:val="24"/>
        </w:rPr>
        <w:t>ing</w:t>
      </w:r>
      <w:proofErr w:type="spellEnd"/>
      <w:r>
        <w:rPr>
          <w:rFonts w:ascii="Times New Roman" w:hAnsi="Times New Roman"/>
          <w:sz w:val="24"/>
          <w:szCs w:val="24"/>
        </w:rPr>
        <w:t xml:space="preserve"> the accounting of all monies of the Town</w:t>
      </w:r>
    </w:p>
    <w:p w14:paraId="1816B757"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Preparing and distributing monthly reports to Select Board</w:t>
      </w:r>
      <w:r>
        <w:rPr>
          <w:rFonts w:ascii="Times New Roman" w:hAnsi="Times New Roman"/>
          <w:sz w:val="24"/>
          <w:szCs w:val="24"/>
        </w:rPr>
        <w:t xml:space="preserve"> pertaining to the financial status of the </w:t>
      </w:r>
      <w:proofErr w:type="gramStart"/>
      <w:r>
        <w:rPr>
          <w:rFonts w:ascii="Times New Roman" w:hAnsi="Times New Roman"/>
          <w:sz w:val="24"/>
          <w:szCs w:val="24"/>
        </w:rPr>
        <w:t>Town</w:t>
      </w:r>
      <w:proofErr w:type="gramEnd"/>
    </w:p>
    <w:p w14:paraId="3A8446FE"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Collaborating in the application of grants and acting as the town representative for grant applications for the Town</w:t>
      </w:r>
    </w:p>
    <w:p w14:paraId="7FA45590" w14:textId="77777777" w:rsidR="005836D6" w:rsidRDefault="001858A4">
      <w:pPr>
        <w:pStyle w:val="Body"/>
        <w:numPr>
          <w:ilvl w:val="0"/>
          <w:numId w:val="3"/>
        </w:numPr>
        <w:rPr>
          <w:rFonts w:ascii="Times New Roman" w:hAnsi="Times New Roman"/>
          <w:sz w:val="24"/>
          <w:szCs w:val="24"/>
        </w:rPr>
      </w:pPr>
      <w:r>
        <w:rPr>
          <w:rFonts w:ascii="Times New Roman" w:hAnsi="Times New Roman"/>
          <w:sz w:val="24"/>
          <w:szCs w:val="24"/>
        </w:rPr>
        <w:t xml:space="preserve">Serve as Personnel Director for the Town, </w:t>
      </w:r>
      <w:proofErr w:type="gramStart"/>
      <w:r>
        <w:rPr>
          <w:rFonts w:ascii="Times New Roman" w:hAnsi="Times New Roman"/>
          <w:sz w:val="24"/>
          <w:szCs w:val="24"/>
        </w:rPr>
        <w:t>including</w:t>
      </w:r>
      <w:proofErr w:type="gramEnd"/>
      <w:r>
        <w:rPr>
          <w:rFonts w:ascii="Times New Roman" w:hAnsi="Times New Roman"/>
          <w:sz w:val="24"/>
          <w:szCs w:val="24"/>
        </w:rPr>
        <w:t xml:space="preserve"> </w:t>
      </w:r>
    </w:p>
    <w:p w14:paraId="5E73669A"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ir</w:t>
      </w:r>
      <w:r>
        <w:rPr>
          <w:rFonts w:ascii="Times New Roman" w:hAnsi="Times New Roman"/>
          <w:sz w:val="24"/>
          <w:szCs w:val="24"/>
        </w:rPr>
        <w:t>ing and supervising all Town employees</w:t>
      </w:r>
    </w:p>
    <w:p w14:paraId="0C34145D"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Maintaining appropriate evaluation and disciplinary documentation of employees</w:t>
      </w:r>
    </w:p>
    <w:p w14:paraId="44FDF546"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 xml:space="preserve">Appointing, with Select Board approval, department </w:t>
      </w:r>
      <w:proofErr w:type="gramStart"/>
      <w:r>
        <w:rPr>
          <w:rFonts w:ascii="Times New Roman" w:hAnsi="Times New Roman"/>
          <w:sz w:val="24"/>
          <w:szCs w:val="24"/>
        </w:rPr>
        <w:t>heads</w:t>
      </w:r>
      <w:proofErr w:type="gramEnd"/>
    </w:p>
    <w:p w14:paraId="5DB74ED4"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Adhering to the Town</w:t>
      </w:r>
      <w:r>
        <w:rPr>
          <w:rFonts w:ascii="Times New Roman" w:hAnsi="Times New Roman"/>
          <w:sz w:val="24"/>
          <w:szCs w:val="24"/>
        </w:rPr>
        <w:t>’</w:t>
      </w:r>
      <w:r>
        <w:rPr>
          <w:rFonts w:ascii="Times New Roman" w:hAnsi="Times New Roman"/>
          <w:sz w:val="24"/>
          <w:szCs w:val="24"/>
        </w:rPr>
        <w:t xml:space="preserve">s personnel policy </w:t>
      </w:r>
    </w:p>
    <w:p w14:paraId="5C57F108" w14:textId="77777777" w:rsidR="005836D6" w:rsidRDefault="001858A4">
      <w:pPr>
        <w:pStyle w:val="Body"/>
        <w:numPr>
          <w:ilvl w:val="1"/>
          <w:numId w:val="4"/>
        </w:numPr>
        <w:rPr>
          <w:rFonts w:ascii="Times New Roman" w:hAnsi="Times New Roman"/>
          <w:sz w:val="24"/>
          <w:szCs w:val="24"/>
          <w:lang w:val="nl-NL"/>
        </w:rPr>
      </w:pPr>
      <w:proofErr w:type="spellStart"/>
      <w:r>
        <w:rPr>
          <w:rFonts w:ascii="Times New Roman" w:hAnsi="Times New Roman"/>
          <w:sz w:val="24"/>
          <w:szCs w:val="24"/>
          <w:lang w:val="nl-NL"/>
        </w:rPr>
        <w:t>Coordinat</w:t>
      </w:r>
      <w:r>
        <w:rPr>
          <w:rFonts w:ascii="Times New Roman" w:hAnsi="Times New Roman"/>
          <w:sz w:val="24"/>
          <w:szCs w:val="24"/>
        </w:rPr>
        <w:t>ing</w:t>
      </w:r>
      <w:proofErr w:type="spellEnd"/>
      <w:r>
        <w:rPr>
          <w:rFonts w:ascii="Times New Roman" w:hAnsi="Times New Roman"/>
          <w:sz w:val="24"/>
          <w:szCs w:val="24"/>
        </w:rPr>
        <w:t xml:space="preserve"> departmental activities, and setting attainable goals for all municipal departments</w:t>
      </w:r>
    </w:p>
    <w:p w14:paraId="34C6ADD4" w14:textId="77777777" w:rsidR="005836D6" w:rsidRDefault="001858A4">
      <w:pPr>
        <w:pStyle w:val="Body"/>
        <w:numPr>
          <w:ilvl w:val="1"/>
          <w:numId w:val="5"/>
        </w:numPr>
        <w:rPr>
          <w:rFonts w:ascii="Times New Roman" w:hAnsi="Times New Roman"/>
          <w:sz w:val="24"/>
          <w:szCs w:val="24"/>
        </w:rPr>
      </w:pPr>
      <w:r>
        <w:rPr>
          <w:rFonts w:ascii="Times New Roman" w:hAnsi="Times New Roman"/>
          <w:sz w:val="24"/>
          <w:szCs w:val="24"/>
        </w:rPr>
        <w:t xml:space="preserve">Communication with the public, </w:t>
      </w:r>
      <w:proofErr w:type="gramStart"/>
      <w:r>
        <w:rPr>
          <w:rFonts w:ascii="Times New Roman" w:hAnsi="Times New Roman"/>
          <w:sz w:val="24"/>
          <w:szCs w:val="24"/>
        </w:rPr>
        <w:t>including</w:t>
      </w:r>
      <w:proofErr w:type="gramEnd"/>
    </w:p>
    <w:p w14:paraId="45076366"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Maintaining a positive, open and caring attitude with the public</w:t>
      </w:r>
    </w:p>
    <w:p w14:paraId="477D2189"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 xml:space="preserve">Ensuring citizen complaints are addressed in a timely and professional </w:t>
      </w:r>
      <w:proofErr w:type="gramStart"/>
      <w:r>
        <w:rPr>
          <w:rFonts w:ascii="Times New Roman" w:hAnsi="Times New Roman"/>
          <w:sz w:val="24"/>
          <w:szCs w:val="24"/>
        </w:rPr>
        <w:t>manner</w:t>
      </w:r>
      <w:proofErr w:type="gramEnd"/>
    </w:p>
    <w:p w14:paraId="267C6AAD"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Maintaining</w:t>
      </w:r>
      <w:r>
        <w:rPr>
          <w:rFonts w:ascii="Times New Roman" w:hAnsi="Times New Roman"/>
          <w:sz w:val="24"/>
          <w:szCs w:val="24"/>
        </w:rPr>
        <w:t xml:space="preserve"> positive public relations between the Town and other governmental agencies and the media</w:t>
      </w:r>
    </w:p>
    <w:p w14:paraId="0E152387"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 xml:space="preserve">Advising the public on the </w:t>
      </w:r>
      <w:proofErr w:type="gramStart"/>
      <w:r>
        <w:rPr>
          <w:rFonts w:ascii="Times New Roman" w:hAnsi="Times New Roman"/>
          <w:sz w:val="24"/>
          <w:szCs w:val="24"/>
        </w:rPr>
        <w:t>current status</w:t>
      </w:r>
      <w:proofErr w:type="gramEnd"/>
      <w:r>
        <w:rPr>
          <w:rFonts w:ascii="Times New Roman" w:hAnsi="Times New Roman"/>
          <w:sz w:val="24"/>
          <w:szCs w:val="24"/>
        </w:rPr>
        <w:t xml:space="preserve"> of all affairs of the Town </w:t>
      </w:r>
    </w:p>
    <w:p w14:paraId="5C0099C1"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Preparing an annual report of the previous year's activities</w:t>
      </w:r>
    </w:p>
    <w:p w14:paraId="1E17654B" w14:textId="77777777" w:rsidR="005836D6" w:rsidRDefault="001858A4">
      <w:pPr>
        <w:pStyle w:val="Body"/>
        <w:numPr>
          <w:ilvl w:val="0"/>
          <w:numId w:val="6"/>
        </w:numPr>
        <w:rPr>
          <w:rFonts w:ascii="Times New Roman" w:hAnsi="Times New Roman"/>
          <w:sz w:val="24"/>
          <w:szCs w:val="24"/>
        </w:rPr>
      </w:pPr>
      <w:r>
        <w:rPr>
          <w:rFonts w:ascii="Times New Roman" w:hAnsi="Times New Roman"/>
          <w:sz w:val="24"/>
          <w:szCs w:val="24"/>
        </w:rPr>
        <w:t xml:space="preserve">Collaboration with the select board, </w:t>
      </w:r>
      <w:proofErr w:type="gramStart"/>
      <w:r>
        <w:rPr>
          <w:rFonts w:ascii="Times New Roman" w:hAnsi="Times New Roman"/>
          <w:sz w:val="24"/>
          <w:szCs w:val="24"/>
        </w:rPr>
        <w:t>including</w:t>
      </w:r>
      <w:proofErr w:type="gramEnd"/>
    </w:p>
    <w:p w14:paraId="0295C278" w14:textId="77777777" w:rsidR="005836D6" w:rsidRDefault="001858A4">
      <w:pPr>
        <w:pStyle w:val="Body"/>
        <w:numPr>
          <w:ilvl w:val="1"/>
          <w:numId w:val="4"/>
        </w:numPr>
        <w:rPr>
          <w:rFonts w:ascii="Times New Roman" w:hAnsi="Times New Roman"/>
          <w:sz w:val="24"/>
          <w:szCs w:val="24"/>
          <w:lang w:val="it-IT"/>
        </w:rPr>
      </w:pPr>
      <w:r>
        <w:rPr>
          <w:rFonts w:ascii="Times New Roman" w:hAnsi="Times New Roman"/>
          <w:sz w:val="24"/>
          <w:szCs w:val="24"/>
          <w:lang w:val="it-IT"/>
        </w:rPr>
        <w:t>Attend</w:t>
      </w:r>
      <w:proofErr w:type="spellStart"/>
      <w:r>
        <w:rPr>
          <w:rFonts w:ascii="Times New Roman" w:hAnsi="Times New Roman"/>
          <w:sz w:val="24"/>
          <w:szCs w:val="24"/>
        </w:rPr>
        <w:t>ing</w:t>
      </w:r>
      <w:proofErr w:type="spellEnd"/>
      <w:r>
        <w:rPr>
          <w:rFonts w:ascii="Times New Roman" w:hAnsi="Times New Roman"/>
          <w:sz w:val="24"/>
          <w:szCs w:val="24"/>
        </w:rPr>
        <w:t xml:space="preserve"> </w:t>
      </w:r>
      <w:r>
        <w:rPr>
          <w:rFonts w:ascii="Times New Roman" w:hAnsi="Times New Roman"/>
          <w:sz w:val="24"/>
          <w:szCs w:val="24"/>
        </w:rPr>
        <w:t>select board meetings, town meetings, and public hearings</w:t>
      </w:r>
    </w:p>
    <w:p w14:paraId="46522F5D"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repa</w:t>
      </w:r>
      <w:r>
        <w:rPr>
          <w:rFonts w:ascii="Times New Roman" w:hAnsi="Times New Roman"/>
          <w:sz w:val="24"/>
          <w:szCs w:val="24"/>
        </w:rPr>
        <w:t xml:space="preserve">ring and providing the Select Board with supporting documents and information pertinent to agenda items in </w:t>
      </w:r>
      <w:proofErr w:type="gramStart"/>
      <w:r>
        <w:rPr>
          <w:rFonts w:ascii="Times New Roman" w:hAnsi="Times New Roman"/>
          <w:sz w:val="24"/>
          <w:szCs w:val="24"/>
        </w:rPr>
        <w:t>advance</w:t>
      </w:r>
      <w:proofErr w:type="gramEnd"/>
    </w:p>
    <w:p w14:paraId="59EFDE59"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lastRenderedPageBreak/>
        <w:t xml:space="preserve">Identifying and communicating to the Select Board service and policy needs of the </w:t>
      </w:r>
      <w:proofErr w:type="gramStart"/>
      <w:r>
        <w:rPr>
          <w:rFonts w:ascii="Times New Roman" w:hAnsi="Times New Roman"/>
          <w:sz w:val="24"/>
          <w:szCs w:val="24"/>
        </w:rPr>
        <w:t>Town</w:t>
      </w:r>
      <w:proofErr w:type="gramEnd"/>
    </w:p>
    <w:p w14:paraId="6231EBD3"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 xml:space="preserve">Carrying out the directives of the Select Board to meet the identified needs of the </w:t>
      </w:r>
      <w:proofErr w:type="gramStart"/>
      <w:r>
        <w:rPr>
          <w:rFonts w:ascii="Times New Roman" w:hAnsi="Times New Roman"/>
          <w:sz w:val="24"/>
          <w:szCs w:val="24"/>
        </w:rPr>
        <w:t>community</w:t>
      </w:r>
      <w:proofErr w:type="gramEnd"/>
    </w:p>
    <w:p w14:paraId="3030E248"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 xml:space="preserve">Advising the Select Board on the current status of all affairs of the </w:t>
      </w:r>
      <w:proofErr w:type="gramStart"/>
      <w:r>
        <w:rPr>
          <w:rFonts w:ascii="Times New Roman" w:hAnsi="Times New Roman"/>
          <w:sz w:val="24"/>
          <w:szCs w:val="24"/>
        </w:rPr>
        <w:t>Town</w:t>
      </w:r>
      <w:proofErr w:type="gramEnd"/>
      <w:r>
        <w:rPr>
          <w:rFonts w:ascii="Times New Roman" w:hAnsi="Times New Roman"/>
          <w:sz w:val="24"/>
          <w:szCs w:val="24"/>
        </w:rPr>
        <w:t xml:space="preserve"> </w:t>
      </w:r>
    </w:p>
    <w:p w14:paraId="5E65BBD2" w14:textId="77777777" w:rsidR="005836D6" w:rsidRDefault="001858A4">
      <w:pPr>
        <w:pStyle w:val="Body"/>
        <w:numPr>
          <w:ilvl w:val="2"/>
          <w:numId w:val="4"/>
        </w:numPr>
        <w:rPr>
          <w:rFonts w:ascii="Times New Roman" w:hAnsi="Times New Roman"/>
          <w:sz w:val="24"/>
          <w:szCs w:val="24"/>
        </w:rPr>
      </w:pPr>
      <w:r>
        <w:rPr>
          <w:rFonts w:ascii="Times New Roman" w:hAnsi="Times New Roman"/>
          <w:sz w:val="24"/>
          <w:szCs w:val="24"/>
        </w:rPr>
        <w:t xml:space="preserve">Recommending proactive solutions to the Select Board for more efficient operation of the </w:t>
      </w:r>
      <w:proofErr w:type="gramStart"/>
      <w:r>
        <w:rPr>
          <w:rFonts w:ascii="Times New Roman" w:hAnsi="Times New Roman"/>
          <w:sz w:val="24"/>
          <w:szCs w:val="24"/>
        </w:rPr>
        <w:t>Town</w:t>
      </w:r>
      <w:proofErr w:type="gramEnd"/>
    </w:p>
    <w:p w14:paraId="7FE3550E" w14:textId="77777777" w:rsidR="005836D6" w:rsidRDefault="001858A4">
      <w:pPr>
        <w:pStyle w:val="Body"/>
        <w:numPr>
          <w:ilvl w:val="1"/>
          <w:numId w:val="4"/>
        </w:numPr>
        <w:rPr>
          <w:rFonts w:ascii="Times New Roman" w:hAnsi="Times New Roman"/>
          <w:sz w:val="24"/>
          <w:szCs w:val="24"/>
        </w:rPr>
      </w:pPr>
      <w:r>
        <w:rPr>
          <w:rFonts w:ascii="Times New Roman" w:hAnsi="Times New Roman"/>
          <w:sz w:val="24"/>
          <w:szCs w:val="24"/>
        </w:rPr>
        <w:t xml:space="preserve">Acting in such capacity as the Select Board may direct on municipal, state, federal and other policy issues affecting the </w:t>
      </w:r>
      <w:proofErr w:type="gramStart"/>
      <w:r>
        <w:rPr>
          <w:rFonts w:ascii="Times New Roman" w:hAnsi="Times New Roman"/>
          <w:sz w:val="24"/>
          <w:szCs w:val="24"/>
        </w:rPr>
        <w:t>Town</w:t>
      </w:r>
      <w:proofErr w:type="gramEnd"/>
    </w:p>
    <w:p w14:paraId="4F42FE42" w14:textId="77777777" w:rsidR="005836D6" w:rsidRDefault="005836D6">
      <w:pPr>
        <w:pStyle w:val="Body"/>
        <w:rPr>
          <w:rFonts w:ascii="Times New Roman" w:eastAsia="Times New Roman" w:hAnsi="Times New Roman" w:cs="Times New Roman"/>
          <w:sz w:val="24"/>
          <w:szCs w:val="24"/>
        </w:rPr>
      </w:pPr>
    </w:p>
    <w:p w14:paraId="582113B3" w14:textId="77777777" w:rsidR="005836D6" w:rsidRDefault="001858A4">
      <w:pPr>
        <w:pStyle w:val="Body"/>
        <w:rPr>
          <w:rFonts w:ascii="Times New Roman" w:eastAsia="Times New Roman" w:hAnsi="Times New Roman" w:cs="Times New Roman"/>
          <w:sz w:val="24"/>
          <w:szCs w:val="24"/>
        </w:rPr>
      </w:pPr>
      <w:r>
        <w:rPr>
          <w:rFonts w:ascii="Times New Roman" w:hAnsi="Times New Roman"/>
          <w:b/>
          <w:bCs/>
          <w:sz w:val="24"/>
          <w:szCs w:val="24"/>
          <w:u w:val="single"/>
        </w:rPr>
        <w:t>Skills Required</w:t>
      </w:r>
      <w:r>
        <w:rPr>
          <w:rFonts w:ascii="Times New Roman" w:hAnsi="Times New Roman"/>
          <w:sz w:val="24"/>
          <w:szCs w:val="24"/>
        </w:rPr>
        <w:t>:</w:t>
      </w:r>
    </w:p>
    <w:p w14:paraId="07FD9F2F" w14:textId="77777777" w:rsidR="005836D6" w:rsidRDefault="001858A4">
      <w:pPr>
        <w:pStyle w:val="Body"/>
        <w:numPr>
          <w:ilvl w:val="0"/>
          <w:numId w:val="7"/>
        </w:numPr>
        <w:rPr>
          <w:rFonts w:ascii="Times New Roman" w:hAnsi="Times New Roman"/>
          <w:sz w:val="24"/>
          <w:szCs w:val="24"/>
        </w:rPr>
      </w:pPr>
      <w:r>
        <w:rPr>
          <w:rFonts w:ascii="Times New Roman" w:hAnsi="Times New Roman"/>
          <w:sz w:val="24"/>
          <w:szCs w:val="24"/>
        </w:rPr>
        <w:t>Effective oral and written communication</w:t>
      </w:r>
    </w:p>
    <w:p w14:paraId="27D089CB" w14:textId="77777777" w:rsidR="005836D6" w:rsidRDefault="001858A4">
      <w:pPr>
        <w:pStyle w:val="Body"/>
        <w:numPr>
          <w:ilvl w:val="0"/>
          <w:numId w:val="7"/>
        </w:numPr>
        <w:rPr>
          <w:rFonts w:ascii="Times New Roman" w:hAnsi="Times New Roman"/>
          <w:sz w:val="24"/>
          <w:szCs w:val="24"/>
        </w:rPr>
      </w:pPr>
      <w:r>
        <w:rPr>
          <w:rFonts w:ascii="Times New Roman" w:hAnsi="Times New Roman"/>
          <w:sz w:val="24"/>
          <w:szCs w:val="24"/>
        </w:rPr>
        <w:t xml:space="preserve">Positive </w:t>
      </w:r>
      <w:r>
        <w:rPr>
          <w:rFonts w:ascii="Times New Roman" w:hAnsi="Times New Roman"/>
          <w:sz w:val="24"/>
          <w:szCs w:val="24"/>
        </w:rPr>
        <w:t xml:space="preserve">interpersonal and leadership skills that include analytical/critical thinking with the ability to listen, collaboratively problem-solve, give and receive constructive criticism, and resolve conflicts to build an inclusive environment of participation and citizen </w:t>
      </w:r>
      <w:proofErr w:type="gramStart"/>
      <w:r>
        <w:rPr>
          <w:rFonts w:ascii="Times New Roman" w:hAnsi="Times New Roman"/>
          <w:sz w:val="24"/>
          <w:szCs w:val="24"/>
        </w:rPr>
        <w:t>engagement</w:t>
      </w:r>
      <w:proofErr w:type="gramEnd"/>
    </w:p>
    <w:p w14:paraId="064301AC" w14:textId="77777777" w:rsidR="005836D6" w:rsidRDefault="001858A4">
      <w:pPr>
        <w:pStyle w:val="Body"/>
        <w:numPr>
          <w:ilvl w:val="0"/>
          <w:numId w:val="7"/>
        </w:numPr>
        <w:rPr>
          <w:rFonts w:ascii="Times New Roman" w:hAnsi="Times New Roman"/>
          <w:sz w:val="24"/>
          <w:szCs w:val="24"/>
        </w:rPr>
      </w:pPr>
      <w:r>
        <w:rPr>
          <w:rFonts w:ascii="Times New Roman" w:hAnsi="Times New Roman"/>
          <w:sz w:val="24"/>
          <w:szCs w:val="24"/>
        </w:rPr>
        <w:t xml:space="preserve">Attention to </w:t>
      </w:r>
      <w:proofErr w:type="gramStart"/>
      <w:r>
        <w:rPr>
          <w:rFonts w:ascii="Times New Roman" w:hAnsi="Times New Roman"/>
          <w:sz w:val="24"/>
          <w:szCs w:val="24"/>
        </w:rPr>
        <w:t>detail</w:t>
      </w:r>
      <w:proofErr w:type="gramEnd"/>
    </w:p>
    <w:p w14:paraId="53A3DD8E" w14:textId="77777777" w:rsidR="005836D6" w:rsidRDefault="001858A4">
      <w:pPr>
        <w:pStyle w:val="Body"/>
        <w:numPr>
          <w:ilvl w:val="0"/>
          <w:numId w:val="7"/>
        </w:numPr>
        <w:rPr>
          <w:rFonts w:ascii="Times New Roman" w:hAnsi="Times New Roman"/>
          <w:sz w:val="24"/>
          <w:szCs w:val="24"/>
        </w:rPr>
      </w:pPr>
      <w:r>
        <w:rPr>
          <w:rFonts w:ascii="Times New Roman" w:hAnsi="Times New Roman"/>
          <w:sz w:val="24"/>
          <w:szCs w:val="24"/>
        </w:rPr>
        <w:t>Ability to multi-task</w:t>
      </w:r>
    </w:p>
    <w:p w14:paraId="507761A8" w14:textId="77777777" w:rsidR="005836D6" w:rsidRDefault="001858A4">
      <w:pPr>
        <w:pStyle w:val="Body"/>
        <w:numPr>
          <w:ilvl w:val="0"/>
          <w:numId w:val="7"/>
        </w:numPr>
        <w:rPr>
          <w:rFonts w:ascii="Times New Roman" w:hAnsi="Times New Roman"/>
          <w:sz w:val="24"/>
          <w:szCs w:val="24"/>
        </w:rPr>
      </w:pPr>
      <w:r>
        <w:rPr>
          <w:rFonts w:ascii="Times New Roman" w:hAnsi="Times New Roman"/>
          <w:sz w:val="24"/>
          <w:szCs w:val="24"/>
        </w:rPr>
        <w:t xml:space="preserve">Effective organizational and time management skills, including prioritizing and delegating responsibilities, using time effectively, and maintaining a positive work environment that empowers staff and volunteers to achieve </w:t>
      </w:r>
      <w:proofErr w:type="gramStart"/>
      <w:r>
        <w:rPr>
          <w:rFonts w:ascii="Times New Roman" w:hAnsi="Times New Roman"/>
          <w:sz w:val="24"/>
          <w:szCs w:val="24"/>
        </w:rPr>
        <w:t>goals</w:t>
      </w:r>
      <w:proofErr w:type="gramEnd"/>
    </w:p>
    <w:p w14:paraId="0EEA5867" w14:textId="77777777" w:rsidR="005836D6" w:rsidRDefault="001858A4">
      <w:pPr>
        <w:pStyle w:val="Body"/>
        <w:numPr>
          <w:ilvl w:val="0"/>
          <w:numId w:val="7"/>
        </w:numPr>
        <w:rPr>
          <w:rFonts w:ascii="Times New Roman" w:hAnsi="Times New Roman"/>
          <w:sz w:val="24"/>
          <w:szCs w:val="24"/>
        </w:rPr>
      </w:pPr>
      <w:r>
        <w:rPr>
          <w:rFonts w:ascii="Times New Roman" w:hAnsi="Times New Roman"/>
          <w:sz w:val="24"/>
          <w:szCs w:val="24"/>
        </w:rPr>
        <w:t xml:space="preserve">Flexibility to work outside typical office hours and attend evening </w:t>
      </w:r>
      <w:proofErr w:type="gramStart"/>
      <w:r>
        <w:rPr>
          <w:rFonts w:ascii="Times New Roman" w:hAnsi="Times New Roman"/>
          <w:sz w:val="24"/>
          <w:szCs w:val="24"/>
        </w:rPr>
        <w:t>meetings</w:t>
      </w:r>
      <w:proofErr w:type="gramEnd"/>
    </w:p>
    <w:p w14:paraId="4F4E303F" w14:textId="77777777" w:rsidR="005836D6" w:rsidRDefault="005836D6">
      <w:pPr>
        <w:pStyle w:val="Body"/>
        <w:rPr>
          <w:rFonts w:ascii="Times New Roman" w:eastAsia="Times New Roman" w:hAnsi="Times New Roman" w:cs="Times New Roman"/>
          <w:sz w:val="24"/>
          <w:szCs w:val="24"/>
        </w:rPr>
      </w:pPr>
    </w:p>
    <w:p w14:paraId="059DD002" w14:textId="77777777" w:rsidR="005836D6" w:rsidRDefault="005836D6">
      <w:pPr>
        <w:pStyle w:val="Body"/>
        <w:rPr>
          <w:rFonts w:ascii="Times New Roman" w:eastAsia="Times New Roman" w:hAnsi="Times New Roman" w:cs="Times New Roman"/>
          <w:sz w:val="24"/>
          <w:szCs w:val="24"/>
        </w:rPr>
      </w:pPr>
    </w:p>
    <w:p w14:paraId="12419E84" w14:textId="77777777" w:rsidR="005836D6" w:rsidRDefault="005836D6">
      <w:pPr>
        <w:pStyle w:val="Body"/>
      </w:pPr>
    </w:p>
    <w:sectPr w:rsidR="005836D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24B7" w14:textId="77777777" w:rsidR="001858A4" w:rsidRDefault="001858A4">
      <w:r>
        <w:separator/>
      </w:r>
    </w:p>
  </w:endnote>
  <w:endnote w:type="continuationSeparator" w:id="0">
    <w:p w14:paraId="5CF69FE1" w14:textId="77777777" w:rsidR="001858A4" w:rsidRDefault="0018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1BF7" w14:textId="77777777" w:rsidR="005836D6" w:rsidRDefault="00583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2AD1" w14:textId="77777777" w:rsidR="001858A4" w:rsidRDefault="001858A4">
      <w:r>
        <w:separator/>
      </w:r>
    </w:p>
  </w:footnote>
  <w:footnote w:type="continuationSeparator" w:id="0">
    <w:p w14:paraId="5B60A4B4" w14:textId="77777777" w:rsidR="001858A4" w:rsidRDefault="0018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F47F" w14:textId="77777777" w:rsidR="005836D6" w:rsidRDefault="001858A4">
    <w:pPr>
      <w:pStyle w:val="HeaderFooter"/>
      <w:tabs>
        <w:tab w:val="clear" w:pos="9020"/>
        <w:tab w:val="center" w:pos="4680"/>
        <w:tab w:val="right" w:pos="9360"/>
      </w:tabs>
    </w:pPr>
    <w:r>
      <w:rPr>
        <w:rFonts w:ascii="Times New Roman" w:hAnsi="Times New Roman"/>
        <w:b/>
        <w:bCs/>
      </w:rPr>
      <w:tab/>
    </w:r>
    <w:r>
      <w:rPr>
        <w:rFonts w:ascii="Times New Roman" w:hAnsi="Times New Roman"/>
        <w:b/>
        <w:bCs/>
      </w:rPr>
      <w:t>Town Manager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965"/>
    <w:multiLevelType w:val="hybridMultilevel"/>
    <w:tmpl w:val="20248662"/>
    <w:lvl w:ilvl="0" w:tplc="02F254F6">
      <w:start w:val="1"/>
      <w:numFmt w:val="bullet"/>
      <w:lvlText w:val="•"/>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4CADC64">
      <w:start w:val="1"/>
      <w:numFmt w:val="bullet"/>
      <w:lvlText w:val="•"/>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66A2A5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A066D6">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FA567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72D27C">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CAAC7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E0E9798">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276FB2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622F6E90"/>
    <w:multiLevelType w:val="hybridMultilevel"/>
    <w:tmpl w:val="C75831BC"/>
    <w:lvl w:ilvl="0" w:tplc="5534FC7E">
      <w:start w:val="1"/>
      <w:numFmt w:val="decimal"/>
      <w:lvlText w:val="%1."/>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AD0DC30">
      <w:start w:val="1"/>
      <w:numFmt w:val="decimal"/>
      <w:lvlText w:val="%2."/>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EC835A">
      <w:start w:val="1"/>
      <w:numFmt w:val="decimal"/>
      <w:lvlText w:val="%3."/>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CB284D2">
      <w:start w:val="1"/>
      <w:numFmt w:val="decimal"/>
      <w:lvlText w:val="%4."/>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5EAC656">
      <w:start w:val="1"/>
      <w:numFmt w:val="decimal"/>
      <w:lvlText w:val="%5."/>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E6E4CA">
      <w:start w:val="1"/>
      <w:numFmt w:val="decimal"/>
      <w:lvlText w:val="%6."/>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88FE18">
      <w:start w:val="1"/>
      <w:numFmt w:val="decimal"/>
      <w:lvlText w:val="%7."/>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4DA1E24">
      <w:start w:val="1"/>
      <w:numFmt w:val="decimal"/>
      <w:lvlText w:val="%8."/>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D509D98">
      <w:start w:val="1"/>
      <w:numFmt w:val="decimal"/>
      <w:lvlText w:val="%9."/>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46891747">
    <w:abstractNumId w:val="1"/>
  </w:num>
  <w:num w:numId="2" w16cid:durableId="1729913244">
    <w:abstractNumId w:val="0"/>
  </w:num>
  <w:num w:numId="3" w16cid:durableId="2059353939">
    <w:abstractNumId w:val="1"/>
    <w:lvlOverride w:ilvl="0">
      <w:lvl w:ilvl="0" w:tplc="5534FC7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D0DC30">
        <w:start w:val="1"/>
        <w:numFmt w:val="decimal"/>
        <w:lvlText w:val="%2."/>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EC835A">
        <w:start w:val="1"/>
        <w:numFmt w:val="decimal"/>
        <w:lvlText w:val="%3."/>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CB284D2">
        <w:start w:val="1"/>
        <w:numFmt w:val="decimal"/>
        <w:lvlText w:val="%4."/>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5EAC656">
        <w:start w:val="1"/>
        <w:numFmt w:val="decimal"/>
        <w:lvlText w:val="%5."/>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CE6E4CA">
        <w:start w:val="1"/>
        <w:numFmt w:val="decimal"/>
        <w:lvlText w:val="%6."/>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88FE18">
        <w:start w:val="1"/>
        <w:numFmt w:val="decimal"/>
        <w:lvlText w:val="%7."/>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4DA1E24">
        <w:start w:val="1"/>
        <w:numFmt w:val="decimal"/>
        <w:lvlText w:val="%8."/>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D509D98">
        <w:start w:val="1"/>
        <w:numFmt w:val="decimal"/>
        <w:lvlText w:val="%9."/>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86736487">
    <w:abstractNumId w:val="0"/>
    <w:lvlOverride w:ilvl="0">
      <w:lvl w:ilvl="0" w:tplc="02F254F6">
        <w:start w:val="1"/>
        <w:numFmt w:val="bullet"/>
        <w:lvlText w:val="•"/>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4CADC6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66A2A5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4A066D6">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FA567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72D27C">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CAAC7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0E9798">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76FB2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16cid:durableId="726034196">
    <w:abstractNumId w:val="1"/>
    <w:lvlOverride w:ilvl="0">
      <w:startOverride w:val="1"/>
      <w:lvl w:ilvl="0" w:tplc="5534FC7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1AD0DC30">
        <w:start w:val="4"/>
        <w:numFmt w:val="decimal"/>
        <w:lvlText w:val="%2."/>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2EC835A">
        <w:start w:val="1"/>
        <w:numFmt w:val="decimal"/>
        <w:lvlText w:val="%3."/>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CB284D2">
        <w:start w:val="1"/>
        <w:numFmt w:val="decimal"/>
        <w:lvlText w:val="%4."/>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5EAC656">
        <w:start w:val="1"/>
        <w:numFmt w:val="decimal"/>
        <w:lvlText w:val="%5."/>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CE6E4CA">
        <w:start w:val="1"/>
        <w:numFmt w:val="decimal"/>
        <w:lvlText w:val="%6."/>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988FE18">
        <w:start w:val="1"/>
        <w:numFmt w:val="decimal"/>
        <w:lvlText w:val="%7."/>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4DA1E24">
        <w:start w:val="1"/>
        <w:numFmt w:val="decimal"/>
        <w:lvlText w:val="%8."/>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D509D98">
        <w:start w:val="1"/>
        <w:numFmt w:val="decimal"/>
        <w:lvlText w:val="%9."/>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16cid:durableId="29965387">
    <w:abstractNumId w:val="1"/>
    <w:lvlOverride w:ilvl="0">
      <w:startOverride w:val="5"/>
      <w:lvl w:ilvl="0" w:tplc="5534FC7E">
        <w:start w:val="5"/>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D0DC30">
        <w:start w:val="1"/>
        <w:numFmt w:val="decimal"/>
        <w:lvlText w:val="%2."/>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2EC835A">
        <w:start w:val="1"/>
        <w:numFmt w:val="decimal"/>
        <w:lvlText w:val="%3."/>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CB284D2">
        <w:start w:val="1"/>
        <w:numFmt w:val="decimal"/>
        <w:lvlText w:val="%4."/>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5EAC656">
        <w:start w:val="1"/>
        <w:numFmt w:val="decimal"/>
        <w:lvlText w:val="%5."/>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CE6E4CA">
        <w:start w:val="1"/>
        <w:numFmt w:val="decimal"/>
        <w:lvlText w:val="%6."/>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988FE18">
        <w:start w:val="1"/>
        <w:numFmt w:val="decimal"/>
        <w:lvlText w:val="%7."/>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4DA1E24">
        <w:start w:val="1"/>
        <w:numFmt w:val="decimal"/>
        <w:lvlText w:val="%8."/>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D509D98">
        <w:start w:val="1"/>
        <w:numFmt w:val="decimal"/>
        <w:lvlText w:val="%9."/>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16cid:durableId="1166166481">
    <w:abstractNumId w:val="0"/>
    <w:lvlOverride w:ilvl="0">
      <w:lvl w:ilvl="0" w:tplc="02F254F6">
        <w:start w:val="1"/>
        <w:numFmt w:val="bullet"/>
        <w:lvlText w:val="•"/>
        <w:lvlJc w:val="left"/>
        <w:pPr>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4CADC64">
        <w:start w:val="1"/>
        <w:numFmt w:val="bullet"/>
        <w:lvlText w:val="•"/>
        <w:lvlJc w:val="left"/>
        <w:pPr>
          <w:ind w:left="100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66A2A56">
        <w:start w:val="1"/>
        <w:numFmt w:val="bullet"/>
        <w:lvlText w:val="•"/>
        <w:lvlJc w:val="left"/>
        <w:pPr>
          <w:ind w:left="172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4A066D6">
        <w:start w:val="1"/>
        <w:numFmt w:val="bullet"/>
        <w:lvlText w:val="•"/>
        <w:lvlJc w:val="left"/>
        <w:pPr>
          <w:ind w:left="244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EFA567C">
        <w:start w:val="1"/>
        <w:numFmt w:val="bullet"/>
        <w:lvlText w:val="•"/>
        <w:lvlJc w:val="left"/>
        <w:pPr>
          <w:ind w:left="31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72D27C">
        <w:start w:val="1"/>
        <w:numFmt w:val="bullet"/>
        <w:lvlText w:val="•"/>
        <w:lvlJc w:val="left"/>
        <w:pPr>
          <w:ind w:left="38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CAAC72">
        <w:start w:val="1"/>
        <w:numFmt w:val="bullet"/>
        <w:lvlText w:val="•"/>
        <w:lvlJc w:val="left"/>
        <w:pPr>
          <w:ind w:left="460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0E9798">
        <w:start w:val="1"/>
        <w:numFmt w:val="bullet"/>
        <w:lvlText w:val="•"/>
        <w:lvlJc w:val="left"/>
        <w:pPr>
          <w:ind w:left="532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76FB2C">
        <w:start w:val="1"/>
        <w:numFmt w:val="bullet"/>
        <w:lvlText w:val="•"/>
        <w:lvlJc w:val="left"/>
        <w:pPr>
          <w:ind w:left="604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6"/>
    <w:rsid w:val="0004652A"/>
    <w:rsid w:val="001858A4"/>
    <w:rsid w:val="0058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FF5A"/>
  <w15:docId w15:val="{AF18860E-83C4-4A3F-95A6-227BA041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2997</TotalTime>
  <Pages>2</Pages>
  <Words>584</Words>
  <Characters>3332</Characters>
  <Application>Microsoft Office Word</Application>
  <DocSecurity>4</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Alaina Zelkan</cp:lastModifiedBy>
  <cp:revision>2</cp:revision>
  <cp:lastPrinted>2024-04-11T18:00:00Z</cp:lastPrinted>
  <dcterms:created xsi:type="dcterms:W3CDTF">2024-04-18T17:38:00Z</dcterms:created>
  <dcterms:modified xsi:type="dcterms:W3CDTF">2024-04-18T17:38:00Z</dcterms:modified>
</cp:coreProperties>
</file>